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4"/>
      </w:tblGrid>
      <w:tr w:rsidR="004E6B15" w:rsidRPr="00E129B2" w:rsidTr="00E11D01"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</w:tcPr>
          <w:p w:rsidR="004E6B15" w:rsidRPr="00E129B2" w:rsidRDefault="004E6B15" w:rsidP="00E11D0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pielikums</w:t>
            </w:r>
            <w:r w:rsidRPr="00E129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4E6B15" w:rsidRPr="00663733" w:rsidTr="00E11D01"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</w:tcPr>
          <w:p w:rsidR="004E6B15" w:rsidRPr="00663733" w:rsidRDefault="004E6B15" w:rsidP="00E11D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E6B15" w:rsidRPr="00663733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Kuldīgas novada pašvaldībai</w:t>
            </w:r>
          </w:p>
          <w:p w:rsidR="004E6B15" w:rsidRPr="00663733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Pieteikums interešu izglītības  programmas īstenošanai 20…./20….m. g.</w:t>
            </w:r>
          </w:p>
          <w:p w:rsidR="004E6B15" w:rsidRPr="00663733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Pedagogs (vārds, uzvārds)</w:t>
            </w: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</w:t>
            </w:r>
          </w:p>
          <w:p w:rsidR="004E6B15" w:rsidRPr="00663733" w:rsidRDefault="004E6B15" w:rsidP="00E11D0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Izglītība_________________________________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Kvalifikācija_____________________________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Tālākizglītība, kas atbilst piedāvātajai interešu izglītības jomai (pēdējie 3 gadi)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</w:t>
            </w: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Kontaktinformācija: </w:t>
            </w:r>
          </w:p>
          <w:p w:rsidR="004E6B15" w:rsidRPr="00663733" w:rsidRDefault="004E6B15" w:rsidP="00E11D0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e-pasts   ________________________________                                       </w:t>
            </w:r>
          </w:p>
          <w:p w:rsidR="004E6B15" w:rsidRPr="00663733" w:rsidRDefault="004E6B15" w:rsidP="00E11D0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telefons ________________________________                               </w:t>
            </w:r>
          </w:p>
          <w:p w:rsidR="004E6B15" w:rsidRPr="00663733" w:rsidRDefault="004E6B15" w:rsidP="00E11D01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Interešu izglītības programmas veids/joma:  __________________________________________________________</w:t>
            </w:r>
          </w:p>
          <w:p w:rsidR="004E6B15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Interešu izglītības programmas nosaukums: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__________________________________________________________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Izglītības pakāpe: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</w:t>
            </w: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Vecuma grupa: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</w:t>
            </w: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Programmas īss apraksts, aktualitāte un izglītības pakāpes pamatojums: </w:t>
            </w:r>
          </w:p>
          <w:p w:rsidR="004E6B15" w:rsidRPr="00663733" w:rsidRDefault="004E6B15" w:rsidP="00E11D01">
            <w:pPr>
              <w:spacing w:after="0" w:line="48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</w:t>
            </w:r>
          </w:p>
          <w:p w:rsidR="004E6B15" w:rsidRPr="00663733" w:rsidRDefault="004E6B15" w:rsidP="00E11D0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iestāde, uz kuras bāzes īstenos interešu izglītības programmu: ________________________________________________________________</w:t>
            </w:r>
          </w:p>
          <w:p w:rsidR="004E6B15" w:rsidRPr="00663733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Paraksts</w:t>
            </w: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E129B2" w:rsidRDefault="004E6B15" w:rsidP="00E11D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lastRenderedPageBreak/>
              <w:t>3</w:t>
            </w:r>
            <w:r w:rsidRPr="00E129B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. pielikums</w:t>
            </w:r>
          </w:p>
          <w:p w:rsidR="004E6B15" w:rsidRPr="00663733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Interešu izglītības pulciņu programma</w:t>
            </w:r>
          </w:p>
          <w:p w:rsidR="004E6B15" w:rsidRPr="00D86224" w:rsidRDefault="004E6B15" w:rsidP="00E11D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D862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(paraugs)</w:t>
            </w:r>
          </w:p>
          <w:p w:rsidR="004E6B15" w:rsidRPr="00F36F4E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Titullapa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(atsevišķa lapa)</w:t>
            </w:r>
          </w:p>
          <w:p w:rsidR="004E6B15" w:rsidRPr="00653361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653361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Paraugam skatīt 3. pielikumu: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iestāde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interešu izglītības programmas veids/joma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izglītības pakāpe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1.4. programmas nosaukums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1.5. mērķauditorija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1.6. programmas apjoms (stundu skaits nedēļā)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1.7. programmas autors un īstenotājs (pedagoga vārds, uzvārds)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1.8. programmas iesniedzēja paraksts, atšifrējums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1.9. kontaktinformācija: tālrunis, e-pasts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Programmas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aktualitāte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nepieciešamības pamatojums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.</w:t>
            </w:r>
          </w:p>
          <w:p w:rsidR="004E6B15" w:rsidRDefault="004E6B15" w:rsidP="00E11D01">
            <w:pPr>
              <w:spacing w:before="120" w:after="120" w:line="276" w:lineRule="auto"/>
              <w:ind w:left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3. Programmas īstenošanas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mērķi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(konkrēti – 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ens vai vairāki mērķi, mērķa/-u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formulējumā ietverot mācību, audzināšanas un personības attīstības aspektus)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Default="004E6B15" w:rsidP="00E11D01">
            <w:pPr>
              <w:spacing w:before="120" w:after="120" w:line="276" w:lineRule="auto"/>
              <w:ind w:left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4. Programmas īstenošanas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uzdevumi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(uzdevumi norāda, kā sasniegt mērķi/-</w:t>
            </w:r>
            <w:proofErr w:type="spellStart"/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us</w:t>
            </w:r>
            <w:proofErr w:type="spellEnd"/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 katra mērķa sasniegšanai izvirza vismaz divus uzdevumus)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Default="004E6B15" w:rsidP="00E11D01">
            <w:pPr>
              <w:spacing w:before="120" w:after="120" w:line="276" w:lineRule="auto"/>
              <w:ind w:left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5.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Programmas īstenošanas plāns: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mērķauditorija (plānotais audzēkņu skaits grupā, vecuma posms, izglītības pakāpe)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programmas īstenošanas darba formas (</w:t>
            </w:r>
            <w:proofErr w:type="spellStart"/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treniņgrupa</w:t>
            </w:r>
            <w:proofErr w:type="spellEnd"/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studija, pulciņš, mākslinieciskās pašdarbības kolektīvs u.c.)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programmas īstenošanas darba metodes (nodarbības/kontaktstundas, praktiskie darbi, mācību ekskursijas, plenēri, koncerti, konkursi u.c.)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5.4. programmas tematiskais plāns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8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984"/>
              <w:gridCol w:w="1134"/>
              <w:gridCol w:w="3402"/>
              <w:gridCol w:w="1021"/>
            </w:tblGrid>
            <w:tr w:rsidR="004E6B15" w:rsidRPr="002D130B" w:rsidTr="00E11D01">
              <w:tc>
                <w:tcPr>
                  <w:tcW w:w="771" w:type="dxa"/>
                  <w:shd w:val="clear" w:color="auto" w:fill="auto"/>
                  <w:vAlign w:val="center"/>
                </w:tcPr>
                <w:p w:rsidR="004E6B15" w:rsidRPr="00C456E7" w:rsidRDefault="004E6B15" w:rsidP="00E11D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Nr.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p.k.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6B15" w:rsidRPr="00C456E7" w:rsidRDefault="004E6B15" w:rsidP="00E11D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Tēmas nosaukums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6B15" w:rsidRPr="00C456E7" w:rsidRDefault="004E6B15" w:rsidP="00E11D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Kopējais stundu skaits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4E6B15" w:rsidRPr="00C456E7" w:rsidRDefault="004E6B15" w:rsidP="00E11D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Tēmas izklāsts/stundu saturs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4E6B15" w:rsidRPr="00C456E7" w:rsidRDefault="004E6B15" w:rsidP="00E11D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456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v-LV"/>
                    </w:rPr>
                    <w:t>Stundu skaits</w:t>
                  </w:r>
                </w:p>
              </w:tc>
            </w:tr>
            <w:tr w:rsidR="004E6B15" w:rsidRPr="002D130B" w:rsidTr="00E11D01">
              <w:tc>
                <w:tcPr>
                  <w:tcW w:w="771" w:type="dxa"/>
                  <w:vMerge w:val="restart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4E6B15" w:rsidRPr="002D130B" w:rsidTr="00E11D01">
              <w:tc>
                <w:tcPr>
                  <w:tcW w:w="771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4E6B15" w:rsidRPr="002D130B" w:rsidTr="00E11D01">
              <w:tc>
                <w:tcPr>
                  <w:tcW w:w="771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4E6B15" w:rsidRPr="002D130B" w:rsidRDefault="004E6B15" w:rsidP="00E11D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4E6B15" w:rsidRDefault="004E6B15" w:rsidP="00E11D01">
            <w:pPr>
              <w:spacing w:before="100" w:beforeAutospacing="1" w:after="100" w:afterAutospacing="1" w:line="276" w:lineRule="auto"/>
              <w:ind w:left="6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>5.5. programmas noda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rbību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 xml:space="preserve"> skaits nedēļā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E6B15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Plānotie rezultāti.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</w:rPr>
              <w:t xml:space="preserve">tbilstoši programmā izvirzītajiem mērķiem un uzdevumiem jāparedz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mērāmi, konkrēti un reāli rezultāti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4E6B15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DA3F81" w:rsidRDefault="004E6B15" w:rsidP="00E11D01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7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. Nepieciešamie </w:t>
            </w:r>
            <w:proofErr w:type="spellStart"/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pamatresursi</w:t>
            </w:r>
            <w:proofErr w:type="spellEnd"/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:</w:t>
            </w:r>
          </w:p>
          <w:p w:rsidR="004E6B15" w:rsidRPr="00663733" w:rsidRDefault="004E6B15" w:rsidP="00E11D01">
            <w:pPr>
              <w:spacing w:before="100" w:beforeAutospacing="1" w:after="100" w:afterAutospacing="1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 Darba samaksas nodrošinājums:</w:t>
            </w:r>
          </w:p>
          <w:p w:rsidR="004E6B15" w:rsidRPr="00663733" w:rsidRDefault="004E6B15" w:rsidP="00E11D01">
            <w:pPr>
              <w:spacing w:before="100" w:beforeAutospacing="1" w:after="200" w:line="276" w:lineRule="auto"/>
              <w:ind w:left="35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7.1.1. pedagoga izglītība (atbilstoši Ministru kabineta noteikumiem “Noteikumi par pedagogiem nepieciešamo izglītību un profesionālo kvalifikāciju un pedagogu profesionālās kompetences pilnveides kārtību”)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4E6B15" w:rsidRPr="00663733" w:rsidRDefault="004E6B15" w:rsidP="00E11D01">
            <w:pPr>
              <w:spacing w:before="100" w:beforeAutospacing="1" w:after="200" w:line="276" w:lineRule="auto"/>
              <w:ind w:left="35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7.1.2. pedagoga apmeklētie kursi interešu izglītības realizēšanai (pēdējie 3 gadi)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200" w:line="276" w:lineRule="auto"/>
              <w:ind w:left="35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7.1.3. pedagoga pedagoģiskā darba stāžs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Pr="00663733" w:rsidRDefault="004E6B15" w:rsidP="00E11D01">
            <w:pPr>
              <w:spacing w:before="100" w:beforeAutospacing="1" w:after="200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7.2. Materiāli tehniskā bāze (telpas, materiāli, instrumenti, tehniskie līdzekļi, iekārtas un aprīkojums u.c.)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4E6B15" w:rsidRPr="00663733" w:rsidRDefault="004E6B15" w:rsidP="00E11D01">
            <w:pPr>
              <w:spacing w:before="100" w:beforeAutospacing="1" w:after="200" w:line="276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7.3. Nodarbību telpas (iestādes vadītāja apliecinājums)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Default="004E6B15" w:rsidP="00E11D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8.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Literatūras saraksts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63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izmantotie informācijas avoti programmas izstrādei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C331B9" w:rsidRDefault="004E6B15" w:rsidP="00E1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4E6B15" w:rsidRPr="00663733" w:rsidRDefault="004E6B15" w:rsidP="00E11D01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4E6B15" w:rsidRPr="00663733" w:rsidRDefault="004E6B15" w:rsidP="00E11D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73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br w:type="page"/>
            </w:r>
          </w:p>
          <w:p w:rsidR="004E6B15" w:rsidRPr="00663733" w:rsidRDefault="004E6B15" w:rsidP="00E11D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6B15" w:rsidRPr="00663733" w:rsidRDefault="004E6B15" w:rsidP="00E11D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B15" w:rsidRPr="007217D4" w:rsidTr="00E11D01"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</w:tcPr>
          <w:p w:rsidR="004E6B15" w:rsidRDefault="004E6B15" w:rsidP="00E11D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E6B15" w:rsidRDefault="004E6B15" w:rsidP="004E6B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6B15" w:rsidRDefault="004E6B15" w:rsidP="004E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B15" w:rsidRPr="007B52F9" w:rsidRDefault="004E6B15" w:rsidP="004E6B15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B52F9">
        <w:rPr>
          <w:rFonts w:ascii="Times New Roman" w:eastAsia="Times New Roman" w:hAnsi="Times New Roman"/>
          <w:i/>
          <w:sz w:val="24"/>
          <w:szCs w:val="24"/>
          <w:lang w:eastAsia="lv-LV"/>
        </w:rPr>
        <w:lastRenderedPageBreak/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4</w:t>
      </w:r>
      <w:r w:rsidRPr="007B52F9">
        <w:rPr>
          <w:rFonts w:ascii="Times New Roman" w:eastAsia="Times New Roman" w:hAnsi="Times New Roman"/>
          <w:i/>
          <w:sz w:val="24"/>
          <w:szCs w:val="24"/>
          <w:lang w:eastAsia="lv-LV"/>
        </w:rPr>
        <w:t>. pielikums</w:t>
      </w:r>
    </w:p>
    <w:p w:rsidR="004E6B15" w:rsidRPr="007B52F9" w:rsidRDefault="004E6B15" w:rsidP="004E6B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C331B9">
        <w:rPr>
          <w:rFonts w:ascii="Times New Roman" w:eastAsia="Times New Roman" w:hAnsi="Times New Roman"/>
          <w:b/>
          <w:sz w:val="28"/>
          <w:szCs w:val="28"/>
          <w:lang w:eastAsia="lv-LV"/>
        </w:rPr>
        <w:t>Kuldīgas novada Bērnu un jauniešu centrs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(14,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bold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)</w:t>
      </w: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>(iestāde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6373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663733">
        <w:rPr>
          <w:rFonts w:ascii="Times New Roman" w:eastAsia="Times New Roman" w:hAnsi="Times New Roman"/>
          <w:i/>
          <w:sz w:val="24"/>
          <w:szCs w:val="24"/>
          <w:lang w:eastAsia="lv-LV"/>
        </w:rPr>
        <w:t>uz kuras materiālās bāzes tiek realizēta programma)</w:t>
      </w: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C331B9">
        <w:rPr>
          <w:rFonts w:ascii="Times New Roman" w:eastAsia="Times New Roman" w:hAnsi="Times New Roman"/>
          <w:sz w:val="28"/>
          <w:szCs w:val="28"/>
          <w:lang w:eastAsia="lv-LV"/>
        </w:rPr>
        <w:t>Kultūrizglītība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(14,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C331B9">
        <w:rPr>
          <w:rFonts w:ascii="Times New Roman" w:eastAsia="Times New Roman" w:hAnsi="Times New Roman"/>
          <w:sz w:val="28"/>
          <w:szCs w:val="28"/>
          <w:lang w:eastAsia="lv-LV"/>
        </w:rPr>
        <w:t xml:space="preserve">Mūzika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(14,regular)</w:t>
      </w:r>
    </w:p>
    <w:p w:rsidR="004E6B15" w:rsidRPr="00C331B9" w:rsidRDefault="004E6B15" w:rsidP="004E6B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>Izglītības pakāpe – sagatavošanas grupa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(12,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C331B9">
        <w:rPr>
          <w:rFonts w:ascii="Times New Roman" w:eastAsia="Times New Roman" w:hAnsi="Times New Roman"/>
          <w:b/>
          <w:sz w:val="32"/>
          <w:szCs w:val="32"/>
          <w:lang w:eastAsia="lv-LV"/>
        </w:rPr>
        <w:t>Koris “Nāc sadziedāt</w:t>
      </w:r>
      <w:r>
        <w:rPr>
          <w:rFonts w:ascii="Times New Roman" w:eastAsia="Times New Roman" w:hAnsi="Times New Roman"/>
          <w:b/>
          <w:sz w:val="32"/>
          <w:szCs w:val="32"/>
          <w:lang w:eastAsia="lv-LV"/>
        </w:rPr>
        <w:t>!</w:t>
      </w:r>
      <w:r w:rsidRPr="00C331B9">
        <w:rPr>
          <w:rFonts w:ascii="Times New Roman" w:eastAsia="Times New Roman" w:hAnsi="Times New Roman"/>
          <w:b/>
          <w:sz w:val="32"/>
          <w:szCs w:val="32"/>
          <w:lang w:eastAsia="lv-LV"/>
        </w:rPr>
        <w:t>”</w:t>
      </w:r>
      <w:r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(16,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lv-LV"/>
        </w:rPr>
        <w:t>bold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lv-LV"/>
        </w:rPr>
        <w:t>)</w:t>
      </w: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(programmas nosaukums) </w:t>
      </w:r>
    </w:p>
    <w:p w:rsidR="004E6B15" w:rsidRPr="00C331B9" w:rsidRDefault="004E6B15" w:rsidP="004E6B1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1.–4. klase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(12,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>(2 stundas nedēļā)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(12,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(paraksts)         </w:t>
      </w:r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proofErr w:type="spellStart"/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>Leila</w:t>
      </w:r>
      <w:proofErr w:type="spellEnd"/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 xml:space="preserve"> Mazā/</w:t>
      </w:r>
    </w:p>
    <w:p w:rsidR="004E6B15" w:rsidRPr="00C331B9" w:rsidRDefault="004E6B15" w:rsidP="004E6B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 xml:space="preserve">tālr. 20202020, </w:t>
      </w:r>
      <w:proofErr w:type="spellStart"/>
      <w:r w:rsidRPr="00C331B9">
        <w:rPr>
          <w:rFonts w:ascii="Times New Roman" w:eastAsia="Times New Roman" w:hAnsi="Times New Roman"/>
          <w:sz w:val="24"/>
          <w:szCs w:val="24"/>
          <w:lang w:eastAsia="lv-LV"/>
        </w:rPr>
        <w:t>e-pasts:l.maza@l.maza.lv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(12,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6B15" w:rsidRPr="00C331B9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Kuldīga,</w:t>
      </w:r>
      <w:r w:rsidRPr="00C331B9">
        <w:rPr>
          <w:rFonts w:ascii="Times New Roman" w:eastAsia="Times New Roman" w:hAnsi="Times New Roman"/>
          <w:sz w:val="28"/>
          <w:szCs w:val="28"/>
          <w:lang w:eastAsia="lv-LV"/>
        </w:rPr>
        <w:t xml:space="preserve"> 2016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(14,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regular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p w:rsidR="004E6B15" w:rsidRDefault="004E6B15" w:rsidP="004E6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663733" w:rsidRDefault="004E6B15" w:rsidP="004E6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Default="004E6B15" w:rsidP="004E6B15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br w:type="page"/>
      </w:r>
    </w:p>
    <w:p w:rsidR="004E6B15" w:rsidRPr="007B52F9" w:rsidRDefault="004E6B15" w:rsidP="004E6B15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lastRenderedPageBreak/>
        <w:t>5</w:t>
      </w:r>
      <w:r w:rsidRPr="007B52F9">
        <w:rPr>
          <w:rFonts w:ascii="Times New Roman" w:eastAsia="Times New Roman" w:hAnsi="Times New Roman"/>
          <w:i/>
          <w:sz w:val="24"/>
          <w:szCs w:val="24"/>
          <w:lang w:eastAsia="lv-LV"/>
        </w:rPr>
        <w:t>. pielikums</w:t>
      </w:r>
    </w:p>
    <w:p w:rsidR="004E6B15" w:rsidRPr="007B52F9" w:rsidRDefault="004E6B15" w:rsidP="004E6B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E6B15" w:rsidRDefault="004E6B15" w:rsidP="004E6B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E6B15" w:rsidRPr="00663733" w:rsidRDefault="004E6B15" w:rsidP="00014B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b/>
          <w:sz w:val="24"/>
          <w:szCs w:val="24"/>
          <w:lang w:eastAsia="lv-LV"/>
        </w:rPr>
        <w:t>Kuldīgas nova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da interešu izglītības programmas</w:t>
      </w:r>
      <w:r w:rsidRPr="0066373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6373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noformējums </w:t>
      </w:r>
    </w:p>
    <w:p w:rsidR="004E6B15" w:rsidRPr="00663733" w:rsidRDefault="004E6B15" w:rsidP="004E6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B15" w:rsidRPr="00043068" w:rsidRDefault="004E6B15" w:rsidP="004E6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043068">
        <w:rPr>
          <w:rFonts w:ascii="Times New Roman" w:eastAsia="Times New Roman" w:hAnsi="Times New Roman"/>
          <w:sz w:val="24"/>
          <w:szCs w:val="24"/>
          <w:lang w:eastAsia="lv-LV"/>
        </w:rPr>
        <w:t>Prasības noformējumam:</w:t>
      </w:r>
    </w:p>
    <w:p w:rsidR="004E6B15" w:rsidRPr="00663733" w:rsidRDefault="004E6B15" w:rsidP="004E6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E6B15" w:rsidRPr="00663733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>Programma  jāraksta valsts valodā.</w:t>
      </w:r>
    </w:p>
    <w:p w:rsidR="004E6B15" w:rsidRPr="00663733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Programmai jābūt datorrakstā</w:t>
      </w: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>, burtu lielums 12.</w:t>
      </w:r>
    </w:p>
    <w:p w:rsidR="004E6B15" w:rsidRPr="00663733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 xml:space="preserve">Darbu raksta baltas A4 formāta lapas vienā pusē. </w:t>
      </w:r>
    </w:p>
    <w:p w:rsidR="004E6B15" w:rsidRPr="001B7E1D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B7E1D">
        <w:rPr>
          <w:rFonts w:ascii="Times New Roman" w:eastAsia="Times New Roman" w:hAnsi="Times New Roman"/>
          <w:sz w:val="24"/>
          <w:szCs w:val="24"/>
          <w:lang w:eastAsia="lv-LV"/>
        </w:rPr>
        <w:t xml:space="preserve">Darbam jābūt </w:t>
      </w:r>
      <w:proofErr w:type="spellStart"/>
      <w:r w:rsidRPr="001B7E1D">
        <w:rPr>
          <w:rFonts w:ascii="Times New Roman" w:eastAsia="Times New Roman" w:hAnsi="Times New Roman"/>
          <w:sz w:val="24"/>
          <w:szCs w:val="24"/>
          <w:lang w:eastAsia="lv-LV"/>
        </w:rPr>
        <w:t>cauršūtam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1B7E1D">
        <w:rPr>
          <w:rFonts w:ascii="Times New Roman" w:eastAsia="Times New Roman" w:hAnsi="Times New Roman"/>
          <w:b/>
          <w:sz w:val="24"/>
          <w:szCs w:val="24"/>
          <w:lang w:eastAsia="lv-LV"/>
        </w:rPr>
        <w:t>neiekļaujot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tajā pieteikumu</w:t>
      </w:r>
      <w:r w:rsidRPr="001B7E1D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Kuldīgas novada pašvaldībai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E6B15" w:rsidRPr="00663733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 xml:space="preserve">Lapas neliek atsevišķās plastikāta </w:t>
      </w:r>
      <w:r w:rsidRPr="00663733">
        <w:rPr>
          <w:rFonts w:ascii="Times New Roman" w:eastAsia="Times New Roman" w:hAnsi="Times New Roman"/>
          <w:i/>
          <w:sz w:val="24"/>
          <w:szCs w:val="24"/>
          <w:lang w:eastAsia="lv-LV"/>
        </w:rPr>
        <w:t>kabatiņās</w:t>
      </w: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E6B15" w:rsidRPr="00663733" w:rsidRDefault="004E6B15" w:rsidP="004E6B1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Lapas tiek numurētas, t</w:t>
      </w:r>
      <w:r w:rsidRPr="00043068">
        <w:rPr>
          <w:rFonts w:ascii="Times New Roman" w:eastAsia="Times New Roman" w:hAnsi="Times New Roman"/>
          <w:sz w:val="24"/>
          <w:szCs w:val="24"/>
          <w:lang w:eastAsia="lv-LV"/>
        </w:rPr>
        <w:t>itullapa</w:t>
      </w:r>
      <w:r w:rsidRPr="00663733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r programmas pirmā lpp.</w:t>
      </w:r>
    </w:p>
    <w:p w:rsidR="004E6B15" w:rsidRPr="00E129B2" w:rsidRDefault="004E6B15" w:rsidP="004E6B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617C4" w:rsidRDefault="00D617C4"/>
    <w:sectPr w:rsidR="00D617C4" w:rsidSect="00E129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EE3"/>
    <w:multiLevelType w:val="hybridMultilevel"/>
    <w:tmpl w:val="6B30AA76"/>
    <w:lvl w:ilvl="0" w:tplc="E806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4F2"/>
    <w:multiLevelType w:val="hybridMultilevel"/>
    <w:tmpl w:val="D102E140"/>
    <w:lvl w:ilvl="0" w:tplc="E70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9A1C0F"/>
    <w:multiLevelType w:val="hybridMultilevel"/>
    <w:tmpl w:val="6CE63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5"/>
    <w:rsid w:val="00014BC0"/>
    <w:rsid w:val="004E6B15"/>
    <w:rsid w:val="00D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5840"/>
  <w15:chartTrackingRefBased/>
  <w15:docId w15:val="{A85FD9A2-0B58-47AB-87A6-DB56A61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6B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2</cp:revision>
  <dcterms:created xsi:type="dcterms:W3CDTF">2017-07-12T12:18:00Z</dcterms:created>
  <dcterms:modified xsi:type="dcterms:W3CDTF">2017-07-12T12:46:00Z</dcterms:modified>
</cp:coreProperties>
</file>